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9A53" w14:textId="4CF53D0D" w:rsidR="00A45E6A" w:rsidRPr="003B5B6C" w:rsidRDefault="006668CD" w:rsidP="00F32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B6C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проведении </w:t>
      </w:r>
      <w:r w:rsidR="00F32879" w:rsidRPr="003B5B6C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="00F32879" w:rsidRPr="003B5B6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B5B6C" w:rsidRPr="003B5B6C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="00123694" w:rsidRPr="003B5B6C">
        <w:rPr>
          <w:rFonts w:ascii="Times New Roman" w:hAnsi="Times New Roman" w:cs="Times New Roman"/>
          <w:b/>
          <w:bCs/>
          <w:sz w:val="24"/>
          <w:szCs w:val="24"/>
        </w:rPr>
        <w:t xml:space="preserve"> РОНМОТ </w:t>
      </w:r>
    </w:p>
    <w:p w14:paraId="5D391E05" w14:textId="23AFC605" w:rsidR="006668CD" w:rsidRPr="003B5B6C" w:rsidRDefault="00123694" w:rsidP="00F32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B6C">
        <w:rPr>
          <w:rFonts w:ascii="Times New Roman" w:hAnsi="Times New Roman" w:cs="Times New Roman"/>
          <w:b/>
          <w:bCs/>
          <w:sz w:val="24"/>
          <w:szCs w:val="24"/>
        </w:rPr>
        <w:t>«Решение сложных проблем в практике терапевта. Клинические разборы»</w:t>
      </w:r>
    </w:p>
    <w:p w14:paraId="294C6351" w14:textId="77777777" w:rsidR="003B5B6C" w:rsidRPr="00123694" w:rsidRDefault="003B5B6C" w:rsidP="00F32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184AC" w14:textId="77777777" w:rsidR="00F32879" w:rsidRPr="0081392B" w:rsidRDefault="006668CD" w:rsidP="008139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Организаторы / соорганизаторы: </w:t>
      </w:r>
    </w:p>
    <w:p w14:paraId="338BB90A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РОСТОВСКИЙ ГОСУДАРСТВЕННЫЙ МЕДИЦИНСКИЙ УНИВЕРСИТЕТ </w:t>
      </w:r>
    </w:p>
    <w:p w14:paraId="12468688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РОСТОВСКОЙ ОБЛАСТИ </w:t>
      </w:r>
    </w:p>
    <w:p w14:paraId="36A3D757" w14:textId="77777777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>РОСТОВСКОЕ ОБЛАСТНОЕ НАУЧНО-МЕДИЦИНСКОЕ ОБЩЕСТВО ТЕРАПЕВТОВ</w:t>
      </w:r>
    </w:p>
    <w:p w14:paraId="1448215F" w14:textId="77777777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2. </w:t>
      </w:r>
      <w:r w:rsidRPr="0081392B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="006668CD" w:rsidRPr="00F32879">
        <w:rPr>
          <w:rFonts w:ascii="Times New Roman" w:hAnsi="Times New Roman" w:cs="Times New Roman"/>
          <w:sz w:val="24"/>
          <w:szCs w:val="24"/>
        </w:rPr>
        <w:t xml:space="preserve">региональная </w:t>
      </w:r>
    </w:p>
    <w:p w14:paraId="2E3502F1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В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ид</w:t>
      </w:r>
      <w:r w:rsidRPr="00F32879">
        <w:rPr>
          <w:rFonts w:ascii="Times New Roman" w:hAnsi="Times New Roman" w:cs="Times New Roman"/>
          <w:sz w:val="24"/>
          <w:szCs w:val="24"/>
        </w:rPr>
        <w:t xml:space="preserve"> -  научно-практическая</w:t>
      </w:r>
    </w:p>
    <w:p w14:paraId="42BEB1B1" w14:textId="77777777" w:rsidR="00F32879" w:rsidRPr="00F32879" w:rsidRDefault="006668CD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тип</w:t>
      </w:r>
      <w:r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Pr="00F32879">
        <w:rPr>
          <w:rFonts w:ascii="Times New Roman" w:hAnsi="Times New Roman" w:cs="Times New Roman"/>
          <w:sz w:val="24"/>
          <w:szCs w:val="24"/>
        </w:rPr>
        <w:t>конферен</w:t>
      </w:r>
      <w:r w:rsidR="00F32879" w:rsidRPr="00F32879">
        <w:rPr>
          <w:rFonts w:ascii="Times New Roman" w:hAnsi="Times New Roman" w:cs="Times New Roman"/>
          <w:sz w:val="24"/>
          <w:szCs w:val="24"/>
        </w:rPr>
        <w:t>ция</w:t>
      </w:r>
    </w:p>
    <w:p w14:paraId="28B39A7C" w14:textId="77777777" w:rsidR="0004711E" w:rsidRP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Сроки проведения мероприятия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 – </w:t>
      </w:r>
      <w:r w:rsidR="00123694">
        <w:rPr>
          <w:rFonts w:ascii="Times New Roman" w:hAnsi="Times New Roman" w:cs="Times New Roman"/>
          <w:sz w:val="24"/>
          <w:szCs w:val="24"/>
        </w:rPr>
        <w:t>20.03.2021г</w:t>
      </w:r>
      <w:r w:rsidR="006668CD" w:rsidRPr="008139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A4FF5" w14:textId="77777777" w:rsid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F32879" w:rsidRPr="0081392B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г. Ростов – на – Дону.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Адрес ресурса: </w:t>
      </w:r>
      <w:hyperlink r:id="rId5" w:history="1">
        <w:r w:rsidRPr="00B97A1B">
          <w:rPr>
            <w:rStyle w:val="a4"/>
            <w:rFonts w:ascii="Times New Roman" w:hAnsi="Times New Roman" w:cs="Times New Roman"/>
            <w:sz w:val="24"/>
            <w:szCs w:val="24"/>
          </w:rPr>
          <w:t>WWW.МФИ-ВЕБ.РФ</w:t>
        </w:r>
      </w:hyperlink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A135E" w14:textId="224B1424" w:rsidR="00123694" w:rsidRPr="00123694" w:rsidRDefault="0081392B" w:rsidP="003B5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Полное название мероприятия: </w:t>
      </w:r>
      <w:r w:rsidR="00123694" w:rsidRPr="0012369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23694" w:rsidRPr="00123694">
        <w:rPr>
          <w:rFonts w:ascii="Times New Roman" w:hAnsi="Times New Roman" w:cs="Times New Roman"/>
          <w:sz w:val="24"/>
          <w:szCs w:val="24"/>
        </w:rPr>
        <w:t>-</w:t>
      </w:r>
      <w:r w:rsidR="003B5B6C">
        <w:rPr>
          <w:rFonts w:ascii="Times New Roman" w:hAnsi="Times New Roman" w:cs="Times New Roman"/>
          <w:sz w:val="24"/>
          <w:szCs w:val="24"/>
        </w:rPr>
        <w:t>конференция</w:t>
      </w:r>
      <w:r w:rsidR="00123694" w:rsidRPr="00123694">
        <w:rPr>
          <w:rFonts w:ascii="Times New Roman" w:hAnsi="Times New Roman" w:cs="Times New Roman"/>
          <w:sz w:val="24"/>
          <w:szCs w:val="24"/>
        </w:rPr>
        <w:t xml:space="preserve"> РОНМОТ «Решение сложных проблем в практике терапевта. Клинические разборы»</w:t>
      </w:r>
      <w:r w:rsidR="003B5B6C">
        <w:rPr>
          <w:rFonts w:ascii="Times New Roman" w:hAnsi="Times New Roman" w:cs="Times New Roman"/>
          <w:sz w:val="24"/>
          <w:szCs w:val="24"/>
        </w:rPr>
        <w:t>.</w:t>
      </w:r>
    </w:p>
    <w:p w14:paraId="3065BAD1" w14:textId="77777777" w:rsidR="0081392B" w:rsidRPr="0081392B" w:rsidRDefault="0081392B" w:rsidP="001236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Краткая аннотация мероприятия</w:t>
      </w:r>
      <w:r w:rsidRPr="0081392B">
        <w:rPr>
          <w:rFonts w:ascii="Times New Roman" w:hAnsi="Times New Roman" w:cs="Times New Roman"/>
          <w:i/>
          <w:sz w:val="24"/>
          <w:szCs w:val="24"/>
        </w:rPr>
        <w:t>:</w:t>
      </w:r>
    </w:p>
    <w:p w14:paraId="49BCAA35" w14:textId="77C7B1CF" w:rsidR="00F32879" w:rsidRPr="00123694" w:rsidRDefault="00123694" w:rsidP="0012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7C">
        <w:rPr>
          <w:rFonts w:ascii="Times New Roman" w:hAnsi="Times New Roman" w:cs="Times New Roman"/>
          <w:sz w:val="24"/>
          <w:szCs w:val="24"/>
        </w:rPr>
        <w:t>20 марта 2021</w:t>
      </w:r>
      <w:r w:rsidR="00F32879" w:rsidRPr="003977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5B6C">
        <w:rPr>
          <w:rFonts w:ascii="Times New Roman" w:hAnsi="Times New Roman" w:cs="Times New Roman"/>
          <w:sz w:val="24"/>
          <w:szCs w:val="24"/>
        </w:rPr>
        <w:t xml:space="preserve"> состоялась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Pr="0012369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23694">
        <w:rPr>
          <w:rFonts w:ascii="Times New Roman" w:hAnsi="Times New Roman" w:cs="Times New Roman"/>
          <w:sz w:val="24"/>
          <w:szCs w:val="24"/>
        </w:rPr>
        <w:t>-</w:t>
      </w:r>
      <w:r w:rsidR="003B5B6C">
        <w:rPr>
          <w:rFonts w:ascii="Times New Roman" w:hAnsi="Times New Roman" w:cs="Times New Roman"/>
          <w:sz w:val="24"/>
          <w:szCs w:val="24"/>
        </w:rPr>
        <w:t>конференция</w:t>
      </w:r>
      <w:r w:rsidRPr="00123694">
        <w:rPr>
          <w:rFonts w:ascii="Times New Roman" w:hAnsi="Times New Roman" w:cs="Times New Roman"/>
          <w:sz w:val="24"/>
          <w:szCs w:val="24"/>
        </w:rPr>
        <w:t xml:space="preserve"> РОНМОТ «Решение сложных проблем в практике терапевта. Клинические разборы»</w:t>
      </w:r>
      <w:r w:rsidR="00F32879" w:rsidRPr="00F32879">
        <w:rPr>
          <w:rFonts w:ascii="Times New Roman" w:hAnsi="Times New Roman" w:cs="Times New Roman"/>
          <w:sz w:val="24"/>
          <w:szCs w:val="24"/>
        </w:rPr>
        <w:t>.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приняли 70 слушателей.</w:t>
      </w:r>
    </w:p>
    <w:p w14:paraId="65DA9BA1" w14:textId="7B4986CB" w:rsidR="00BC6DE8" w:rsidRDefault="00F32879" w:rsidP="0081392B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</w:t>
      </w:r>
      <w:r w:rsidR="003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 w:rsidR="003B5B6C">
        <w:rPr>
          <w:rFonts w:ascii="Times New Roman" w:eastAsia="Times New Roman" w:hAnsi="Times New Roman" w:cs="Times New Roman"/>
          <w:sz w:val="24"/>
          <w:szCs w:val="24"/>
          <w:lang w:eastAsia="ru-RU"/>
        </w:rPr>
        <w:t>ю, с вступительным словом выступила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РОНМОТ, главный внештатный </w:t>
      </w:r>
      <w:r w:rsidR="003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3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ЮФО проф. А.И. </w:t>
      </w:r>
      <w:proofErr w:type="spellStart"/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914A4E" w14:textId="4103F789" w:rsidR="00F32879" w:rsidRPr="00F32879" w:rsidRDefault="00F32879" w:rsidP="0081392B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докладов</w:t>
      </w:r>
      <w:r w:rsidR="003B5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каждом из которых были представлены сложные клинические случаи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программными докладами выступили ведущие специалисты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профессора </w:t>
      </w:r>
      <w:proofErr w:type="spellStart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Дроботя</w:t>
      </w:r>
      <w:proofErr w:type="spellEnd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Батюшин</w:t>
      </w:r>
      <w:proofErr w:type="spellEnd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Шавкута</w:t>
      </w:r>
      <w:proofErr w:type="spellEnd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(г. Ростова-на-Дону)</w:t>
      </w:r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</w:t>
      </w:r>
      <w:proofErr w:type="spellStart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Сафроненко</w:t>
      </w:r>
      <w:proofErr w:type="spellEnd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="00A45E6A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Ростова-на-Дону)</w:t>
      </w:r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приглашенные спикеры: доцент </w:t>
      </w:r>
      <w:proofErr w:type="spellStart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Фендрикова</w:t>
      </w:r>
      <w:proofErr w:type="spellEnd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(г. Краснодар), профессор Сергеева-Кондратенко М.Ю. (г. Пенза)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DC4B81" w14:textId="77777777" w:rsidR="00F32879" w:rsidRPr="00F32879" w:rsidRDefault="00F32879" w:rsidP="00813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 региона получили возможность познакомиться с современными взглядами на проблему </w:t>
      </w:r>
      <w:proofErr w:type="spellStart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коморбидной</w:t>
      </w:r>
      <w:proofErr w:type="spellEnd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патологии, достижениями мировой и отечественной терапии в диагностике и лечении социально значимых хронических неинфекционных заболеваний. </w:t>
      </w:r>
    </w:p>
    <w:p w14:paraId="7C498467" w14:textId="7DCC578B" w:rsidR="0004711E" w:rsidRP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Итоговые документы мероприятия</w:t>
      </w:r>
      <w:r w:rsidR="005D668A">
        <w:rPr>
          <w:rFonts w:ascii="Times New Roman" w:hAnsi="Times New Roman" w:cs="Times New Roman"/>
          <w:i/>
          <w:sz w:val="24"/>
          <w:szCs w:val="24"/>
        </w:rPr>
        <w:t xml:space="preserve"> (программа, фото)</w:t>
      </w:r>
      <w:bookmarkStart w:id="0" w:name="_GoBack"/>
      <w:bookmarkEnd w:id="0"/>
      <w:r w:rsidR="006668CD" w:rsidRPr="0081392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1392B">
        <w:rPr>
          <w:rFonts w:ascii="Times New Roman" w:hAnsi="Times New Roman" w:cs="Times New Roman"/>
          <w:sz w:val="24"/>
          <w:szCs w:val="24"/>
        </w:rPr>
        <w:t>прилагаются</w:t>
      </w:r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 w:rsidR="003B5B6C">
        <w:rPr>
          <w:rFonts w:ascii="Times New Roman" w:hAnsi="Times New Roman" w:cs="Times New Roman"/>
          <w:i/>
          <w:sz w:val="24"/>
          <w:szCs w:val="24"/>
        </w:rPr>
        <w:t>.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8FA135" w14:textId="77777777" w:rsidR="007B53E3" w:rsidRDefault="007B53E3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83DC0" w14:textId="77777777" w:rsidR="0081392B" w:rsidRDefault="0081392B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5E43C" w14:textId="6C5C4CB6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Председатель Ростовского </w:t>
      </w:r>
    </w:p>
    <w:p w14:paraId="2BA1CACF" w14:textId="77777777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областного научно-медицинского  </w:t>
      </w:r>
    </w:p>
    <w:p w14:paraId="78EE2815" w14:textId="12590CA7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общества терапевтов, д.м.н., профессор                                                            </w:t>
      </w:r>
      <w:r w:rsidR="003B5B6C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</w:p>
    <w:p w14:paraId="6384B95E" w14:textId="77777777" w:rsidR="0081392B" w:rsidRPr="0081392B" w:rsidRDefault="0081392B" w:rsidP="00813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81392B" w:rsidRPr="008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8B"/>
    <w:multiLevelType w:val="hybridMultilevel"/>
    <w:tmpl w:val="73AE4718"/>
    <w:lvl w:ilvl="0" w:tplc="3AF432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6046C"/>
    <w:multiLevelType w:val="hybridMultilevel"/>
    <w:tmpl w:val="1CB0DB72"/>
    <w:lvl w:ilvl="0" w:tplc="C61C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04F"/>
    <w:multiLevelType w:val="hybridMultilevel"/>
    <w:tmpl w:val="69543F4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C0FC0"/>
    <w:multiLevelType w:val="hybridMultilevel"/>
    <w:tmpl w:val="1D68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92"/>
    <w:rsid w:val="0004711E"/>
    <w:rsid w:val="00123694"/>
    <w:rsid w:val="0039777C"/>
    <w:rsid w:val="003B5B6C"/>
    <w:rsid w:val="004C09DF"/>
    <w:rsid w:val="005D668A"/>
    <w:rsid w:val="006668CD"/>
    <w:rsid w:val="007B53E3"/>
    <w:rsid w:val="0081392B"/>
    <w:rsid w:val="00A45E6A"/>
    <w:rsid w:val="00AB75B2"/>
    <w:rsid w:val="00BC6DE8"/>
    <w:rsid w:val="00CA5B92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D26"/>
  <w15:chartTrackingRefBased/>
  <w15:docId w15:val="{91399A24-9775-4B87-A9A1-6757EB3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32879"/>
    <w:pPr>
      <w:spacing w:after="120"/>
      <w:ind w:firstLine="34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2879"/>
    <w:rPr>
      <w:sz w:val="16"/>
      <w:szCs w:val="16"/>
    </w:rPr>
  </w:style>
  <w:style w:type="character" w:styleId="a4">
    <w:name w:val="Hyperlink"/>
    <w:basedOn w:val="a0"/>
    <w:uiPriority w:val="99"/>
    <w:unhideWhenUsed/>
    <w:rsid w:val="00813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52;&#1060;&#1048;-&#1042;&#1045;&#1041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Safronenko</dc:creator>
  <cp:keywords/>
  <dc:description/>
  <cp:lastModifiedBy>Safronenko</cp:lastModifiedBy>
  <cp:revision>5</cp:revision>
  <dcterms:created xsi:type="dcterms:W3CDTF">2021-03-24T15:36:00Z</dcterms:created>
  <dcterms:modified xsi:type="dcterms:W3CDTF">2021-03-31T07:57:00Z</dcterms:modified>
</cp:coreProperties>
</file>